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5DE" w14:textId="1E3FD6F1" w:rsidR="0059700E" w:rsidRPr="00951FE4" w:rsidRDefault="0059700E" w:rsidP="007F058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951FE4">
        <w:rPr>
          <w:rFonts w:ascii="Times New Roman" w:hAnsi="Times New Roman" w:cs="Times New Roman"/>
          <w:b/>
          <w:bCs/>
          <w:sz w:val="28"/>
          <w:szCs w:val="24"/>
          <w:lang w:val="en-IN"/>
        </w:rPr>
        <w:t>Form-13</w:t>
      </w:r>
    </w:p>
    <w:p w14:paraId="5CA15DD2" w14:textId="7C6C3FFF" w:rsidR="00F05162" w:rsidRPr="00951FE4" w:rsidRDefault="00F31B77" w:rsidP="007F058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951FE4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Application for transfer of </w:t>
      </w:r>
      <w:r w:rsidR="00DC1B87" w:rsidRPr="00951FE4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EC </w:t>
      </w:r>
      <w:r w:rsidR="00980260" w:rsidRPr="00951FE4">
        <w:rPr>
          <w:rFonts w:ascii="Times New Roman" w:hAnsi="Times New Roman" w:cs="Times New Roman"/>
          <w:b/>
          <w:bCs/>
          <w:sz w:val="28"/>
          <w:szCs w:val="24"/>
          <w:lang w:val="en-IN"/>
        </w:rPr>
        <w:t>proposal from SEIAA</w:t>
      </w:r>
      <w:r w:rsidR="00C92AAE" w:rsidRPr="00951FE4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to MoEFCC</w:t>
      </w:r>
    </w:p>
    <w:tbl>
      <w:tblPr>
        <w:tblW w:w="106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90"/>
        <w:gridCol w:w="10"/>
        <w:gridCol w:w="17"/>
        <w:gridCol w:w="13"/>
        <w:gridCol w:w="707"/>
        <w:gridCol w:w="30"/>
        <w:gridCol w:w="10"/>
        <w:gridCol w:w="10"/>
        <w:gridCol w:w="10"/>
        <w:gridCol w:w="180"/>
        <w:gridCol w:w="700"/>
        <w:gridCol w:w="10"/>
        <w:gridCol w:w="40"/>
        <w:gridCol w:w="174"/>
        <w:gridCol w:w="4286"/>
        <w:gridCol w:w="287"/>
        <w:gridCol w:w="2801"/>
      </w:tblGrid>
      <w:tr w:rsidR="00951FE4" w:rsidRPr="00951FE4" w14:paraId="0E469D1A" w14:textId="77777777" w:rsidTr="00A757A6">
        <w:tc>
          <w:tcPr>
            <w:tcW w:w="526" w:type="dxa"/>
            <w:vMerge w:val="restart"/>
            <w:shd w:val="clear" w:color="auto" w:fill="auto"/>
          </w:tcPr>
          <w:p w14:paraId="0A66903F" w14:textId="77777777" w:rsidR="007F0581" w:rsidRPr="00951FE4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5" w:type="dxa"/>
            <w:gridSpan w:val="17"/>
            <w:shd w:val="clear" w:color="auto" w:fill="auto"/>
          </w:tcPr>
          <w:p w14:paraId="1BB873FE" w14:textId="77777777" w:rsidR="007F0581" w:rsidRPr="00951FE4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Project </w:t>
            </w:r>
          </w:p>
        </w:tc>
      </w:tr>
      <w:tr w:rsidR="00951FE4" w:rsidRPr="00951FE4" w14:paraId="1DC187C4" w14:textId="77777777" w:rsidTr="00A757A6">
        <w:tc>
          <w:tcPr>
            <w:tcW w:w="526" w:type="dxa"/>
            <w:vMerge/>
            <w:shd w:val="clear" w:color="auto" w:fill="auto"/>
          </w:tcPr>
          <w:p w14:paraId="0F577B0D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A184BF2" w14:textId="55BEED11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0126572D" w14:textId="4F9D696A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287" w:type="dxa"/>
            <w:shd w:val="clear" w:color="auto" w:fill="auto"/>
          </w:tcPr>
          <w:p w14:paraId="36EB036C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0EF0C8E" w14:textId="55BD20F9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#Auto Fetch#/ Search</w:t>
            </w:r>
          </w:p>
        </w:tc>
      </w:tr>
      <w:tr w:rsidR="00951FE4" w:rsidRPr="00951FE4" w14:paraId="5D61B327" w14:textId="77777777" w:rsidTr="00A757A6">
        <w:tc>
          <w:tcPr>
            <w:tcW w:w="526" w:type="dxa"/>
            <w:vMerge/>
            <w:shd w:val="clear" w:color="auto" w:fill="auto"/>
          </w:tcPr>
          <w:p w14:paraId="46059DC3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0822395" w14:textId="53E12BAB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B9BF646" w14:textId="09A62992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287" w:type="dxa"/>
            <w:shd w:val="clear" w:color="auto" w:fill="auto"/>
          </w:tcPr>
          <w:p w14:paraId="2943D1E5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29D7F86A" w14:textId="73FCCEF8" w:rsidR="00FF049C" w:rsidRPr="00951FE4" w:rsidRDefault="007E07F0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 </w:t>
            </w:r>
            <w:r w:rsidR="00FF049C" w:rsidRPr="00951FE4">
              <w:rPr>
                <w:rFonts w:ascii="Times New Roman" w:hAnsi="Times New Roman" w:cs="Times New Roman"/>
                <w:sz w:val="24"/>
                <w:szCs w:val="24"/>
              </w:rPr>
              <w:t>/ # Free Text #</w:t>
            </w:r>
          </w:p>
        </w:tc>
      </w:tr>
      <w:tr w:rsidR="00951FE4" w:rsidRPr="00951FE4" w14:paraId="083D9084" w14:textId="77777777" w:rsidTr="00A757A6">
        <w:tc>
          <w:tcPr>
            <w:tcW w:w="526" w:type="dxa"/>
            <w:vMerge/>
            <w:shd w:val="clear" w:color="auto" w:fill="auto"/>
          </w:tcPr>
          <w:p w14:paraId="0822C54D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8F7BE31" w14:textId="1916BAC1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13481F84" w14:textId="504647C0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Project Proposal for EC </w:t>
            </w:r>
            <w:r w:rsidRPr="00951FE4">
              <w:rPr>
                <w:rFonts w:ascii="Times New Roman" w:hAnsi="Times New Roman" w:cs="Times New Roman"/>
                <w:sz w:val="20"/>
                <w:szCs w:val="24"/>
              </w:rPr>
              <w:t>[New/Expansion / Expansion under 7 (ii) (a)] If Expansion under 7 (ii) (a) then</w:t>
            </w:r>
          </w:p>
        </w:tc>
        <w:tc>
          <w:tcPr>
            <w:tcW w:w="287" w:type="dxa"/>
            <w:shd w:val="clear" w:color="auto" w:fill="auto"/>
          </w:tcPr>
          <w:p w14:paraId="50EDC9E4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D671FD8" w14:textId="140255A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ACEAA87" wp14:editId="4570F54E">
                  <wp:extent cx="146304" cy="146304"/>
                  <wp:effectExtent l="0" t="0" r="6350" b="6350"/>
                  <wp:docPr id="186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45B74509" w14:textId="77777777" w:rsidTr="00BB328C">
        <w:tc>
          <w:tcPr>
            <w:tcW w:w="526" w:type="dxa"/>
            <w:vMerge/>
            <w:shd w:val="clear" w:color="auto" w:fill="auto"/>
          </w:tcPr>
          <w:p w14:paraId="0F19ADBB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72A8C0A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shd w:val="clear" w:color="auto" w:fill="auto"/>
          </w:tcPr>
          <w:p w14:paraId="664B42CF" w14:textId="74AD58D9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0" w:type="dxa"/>
            <w:gridSpan w:val="8"/>
            <w:shd w:val="clear" w:color="auto" w:fill="auto"/>
          </w:tcPr>
          <w:p w14:paraId="704EDD9B" w14:textId="228DF9CC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Without increase in production capacity but with increase in pollution load 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Up to 20 % 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Up to 40 % 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More than 40 % but up to 50 %]</w:t>
            </w:r>
          </w:p>
        </w:tc>
        <w:tc>
          <w:tcPr>
            <w:tcW w:w="287" w:type="dxa"/>
            <w:shd w:val="clear" w:color="auto" w:fill="auto"/>
          </w:tcPr>
          <w:p w14:paraId="1C987E6B" w14:textId="77777777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1369322" w14:textId="48A79FE0" w:rsidR="00FF049C" w:rsidRPr="00951FE4" w:rsidRDefault="00FF049C" w:rsidP="00F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36D2913" wp14:editId="4DCD94AB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1FFC5AE" w14:textId="77777777" w:rsidTr="00A757A6">
        <w:tc>
          <w:tcPr>
            <w:tcW w:w="526" w:type="dxa"/>
            <w:vMerge/>
            <w:shd w:val="clear" w:color="auto" w:fill="auto"/>
          </w:tcPr>
          <w:p w14:paraId="3CDDD2C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4EBBFF6" w14:textId="13E7DE4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03300588" w14:textId="2E83C97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Proposal No. of SEIAA</w:t>
            </w:r>
          </w:p>
        </w:tc>
        <w:tc>
          <w:tcPr>
            <w:tcW w:w="287" w:type="dxa"/>
            <w:shd w:val="clear" w:color="auto" w:fill="auto"/>
          </w:tcPr>
          <w:p w14:paraId="6450D89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0C9317AB" w14:textId="3FE3387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951FE4" w:rsidRPr="00951FE4" w14:paraId="469FC302" w14:textId="77777777" w:rsidTr="00A757A6">
        <w:tc>
          <w:tcPr>
            <w:tcW w:w="526" w:type="dxa"/>
            <w:shd w:val="clear" w:color="auto" w:fill="auto"/>
          </w:tcPr>
          <w:p w14:paraId="4C4F4D6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959FE55" w14:textId="090584A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2C7EC20C" w14:textId="7153A0D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Date of Submission of EC application pending with SEIAA</w:t>
            </w:r>
          </w:p>
        </w:tc>
        <w:tc>
          <w:tcPr>
            <w:tcW w:w="287" w:type="dxa"/>
            <w:shd w:val="clear" w:color="auto" w:fill="auto"/>
          </w:tcPr>
          <w:p w14:paraId="15E6FE8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9C07044" w14:textId="21C3780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#Date#</w:t>
            </w:r>
          </w:p>
        </w:tc>
      </w:tr>
      <w:tr w:rsidR="00951FE4" w:rsidRPr="00951FE4" w14:paraId="5BE32818" w14:textId="77777777" w:rsidTr="00A757A6">
        <w:tc>
          <w:tcPr>
            <w:tcW w:w="526" w:type="dxa"/>
            <w:shd w:val="clear" w:color="auto" w:fill="auto"/>
          </w:tcPr>
          <w:p w14:paraId="0FE6447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0FDE650E" w14:textId="5C950D2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61D774F1" w14:textId="790E64D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Legal Status of the Company/Organization/User Agency [Central Govt., State Govt., Central PSU, State PSU, Joint Venture (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Pvt.+Govt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), Joint Venture (Govt. + Govt.), Joint Venture (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Pvt+Pvt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), Private Limited, LLP, Individual, Others]</w:t>
            </w:r>
          </w:p>
        </w:tc>
        <w:tc>
          <w:tcPr>
            <w:tcW w:w="287" w:type="dxa"/>
            <w:shd w:val="clear" w:color="auto" w:fill="auto"/>
          </w:tcPr>
          <w:p w14:paraId="21AE3DD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487E183" w14:textId="31A6BAB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457121E" wp14:editId="7B5EF5D7">
                  <wp:extent cx="146304" cy="146304"/>
                  <wp:effectExtent l="0" t="0" r="6350" b="6350"/>
                  <wp:docPr id="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77DC768B" w14:textId="77777777" w:rsidTr="000D3CE4">
        <w:tc>
          <w:tcPr>
            <w:tcW w:w="526" w:type="dxa"/>
            <w:shd w:val="clear" w:color="auto" w:fill="auto"/>
          </w:tcPr>
          <w:p w14:paraId="06565718" w14:textId="7B50D9A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7" w:type="dxa"/>
            <w:gridSpan w:val="15"/>
            <w:shd w:val="clear" w:color="auto" w:fill="auto"/>
          </w:tcPr>
          <w:p w14:paraId="3957E9BE" w14:textId="5697B1B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Current Status of the Project</w:t>
            </w:r>
          </w:p>
        </w:tc>
        <w:tc>
          <w:tcPr>
            <w:tcW w:w="287" w:type="dxa"/>
            <w:shd w:val="clear" w:color="auto" w:fill="auto"/>
          </w:tcPr>
          <w:p w14:paraId="7CAEF66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F310D6A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231CC350" w14:textId="77777777" w:rsidTr="0065564B">
        <w:tc>
          <w:tcPr>
            <w:tcW w:w="526" w:type="dxa"/>
            <w:shd w:val="clear" w:color="auto" w:fill="auto"/>
          </w:tcPr>
          <w:p w14:paraId="5FBCA6E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635D0327" w14:textId="4DB1340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01EE46C6" w14:textId="22F83FF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Current Status of Project [1. Pending at Project Proponent 2. Pending at SEIAA, after recommendation of SEAC 3. Pending at SEAC</w:t>
            </w:r>
            <w:r w:rsidR="009547FB"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for appraisal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option 2 is selected then only this form continues else a message should be shown as “Project proposal is not eligible for transfer from SEIAA </w:t>
            </w:r>
            <w:r w:rsidR="00FE518C" w:rsidRPr="00951FE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” and form stops here</w:t>
            </w:r>
          </w:p>
        </w:tc>
        <w:tc>
          <w:tcPr>
            <w:tcW w:w="287" w:type="dxa"/>
            <w:shd w:val="clear" w:color="auto" w:fill="auto"/>
          </w:tcPr>
          <w:p w14:paraId="024ED154" w14:textId="2EBC1E9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4C1350C" w14:textId="43D7D1A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991C95B" wp14:editId="78E686EA">
                  <wp:extent cx="146304" cy="146304"/>
                  <wp:effectExtent l="0" t="0" r="6350" b="6350"/>
                  <wp:docPr id="5" name="Picture 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3D839A97" w14:textId="77777777" w:rsidTr="0065564B">
        <w:tc>
          <w:tcPr>
            <w:tcW w:w="526" w:type="dxa"/>
            <w:shd w:val="clear" w:color="auto" w:fill="auto"/>
          </w:tcPr>
          <w:p w14:paraId="538CE94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5FDE670A" w14:textId="7F9A064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7223DC72" w14:textId="4D5398A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Whether project proposal of Central/ State Govt. involves </w:t>
            </w:r>
            <w:r w:rsidR="00265494" w:rsidRPr="00951FE4">
              <w:rPr>
                <w:rFonts w:ascii="Times New Roman" w:hAnsi="Times New Roman" w:cs="Times New Roman"/>
                <w:sz w:val="24"/>
                <w:szCs w:val="24"/>
              </w:rPr>
              <w:t>larger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issue of public interest [Yes/ No]</w:t>
            </w:r>
          </w:p>
        </w:tc>
        <w:tc>
          <w:tcPr>
            <w:tcW w:w="287" w:type="dxa"/>
            <w:shd w:val="clear" w:color="auto" w:fill="auto"/>
          </w:tcPr>
          <w:p w14:paraId="64CCFE3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742820B" w14:textId="4249702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6024A5" wp14:editId="016A8252">
                  <wp:extent cx="146304" cy="146304"/>
                  <wp:effectExtent l="0" t="0" r="6350" b="6350"/>
                  <wp:docPr id="8" name="Picture 8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79C0B80F" w14:textId="77777777" w:rsidTr="001E0FD0">
        <w:tc>
          <w:tcPr>
            <w:tcW w:w="526" w:type="dxa"/>
            <w:shd w:val="clear" w:color="auto" w:fill="auto"/>
          </w:tcPr>
          <w:p w14:paraId="37A0DD0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314D640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14:paraId="01029F96" w14:textId="578D0F3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20" w:type="dxa"/>
            <w:gridSpan w:val="9"/>
            <w:shd w:val="clear" w:color="auto" w:fill="auto"/>
          </w:tcPr>
          <w:p w14:paraId="71346EA4" w14:textId="2280BDB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Please furnish details</w:t>
            </w:r>
          </w:p>
        </w:tc>
        <w:tc>
          <w:tcPr>
            <w:tcW w:w="287" w:type="dxa"/>
            <w:shd w:val="clear" w:color="auto" w:fill="auto"/>
          </w:tcPr>
          <w:p w14:paraId="5CB0DE76" w14:textId="10ADA8E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08532BB7" w14:textId="2844C4C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# Free Text #</w:t>
            </w:r>
          </w:p>
        </w:tc>
      </w:tr>
      <w:tr w:rsidR="00951FE4" w:rsidRPr="00951FE4" w14:paraId="12B5C2D8" w14:textId="77777777" w:rsidTr="0065564B">
        <w:tc>
          <w:tcPr>
            <w:tcW w:w="526" w:type="dxa"/>
            <w:shd w:val="clear" w:color="auto" w:fill="auto"/>
          </w:tcPr>
          <w:p w14:paraId="200D82E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4163C8D6" w14:textId="28FC6BB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5E2241F7" w14:textId="506A801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Reasons of pendency</w:t>
            </w:r>
          </w:p>
        </w:tc>
        <w:tc>
          <w:tcPr>
            <w:tcW w:w="287" w:type="dxa"/>
            <w:shd w:val="clear" w:color="auto" w:fill="auto"/>
          </w:tcPr>
          <w:p w14:paraId="2C1C8951" w14:textId="7053E91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DCCBE84" w14:textId="2B5D591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# Free Text #</w:t>
            </w:r>
          </w:p>
        </w:tc>
      </w:tr>
      <w:tr w:rsidR="00951FE4" w:rsidRPr="00951FE4" w14:paraId="33396F4D" w14:textId="77777777" w:rsidTr="0065564B">
        <w:tc>
          <w:tcPr>
            <w:tcW w:w="526" w:type="dxa"/>
            <w:shd w:val="clear" w:color="auto" w:fill="auto"/>
          </w:tcPr>
          <w:p w14:paraId="15BE33C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3CD4ACA3" w14:textId="3683010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574C5D02" w14:textId="48D28CA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Pendency of EC application at SEIAA (No. of days)</w:t>
            </w:r>
          </w:p>
          <w:p w14:paraId="243984BF" w14:textId="2798E76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Note: Excluding EDS and ADS days</w:t>
            </w:r>
          </w:p>
        </w:tc>
        <w:tc>
          <w:tcPr>
            <w:tcW w:w="287" w:type="dxa"/>
            <w:shd w:val="clear" w:color="auto" w:fill="auto"/>
          </w:tcPr>
          <w:p w14:paraId="45EFB92A" w14:textId="64336F1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189F52D5" w14:textId="3DD18EB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calculate/ #Number#</w:t>
            </w:r>
          </w:p>
        </w:tc>
      </w:tr>
      <w:tr w:rsidR="00951FE4" w:rsidRPr="00951FE4" w14:paraId="7B072263" w14:textId="77777777" w:rsidTr="0065564B">
        <w:tc>
          <w:tcPr>
            <w:tcW w:w="526" w:type="dxa"/>
            <w:shd w:val="clear" w:color="auto" w:fill="auto"/>
          </w:tcPr>
          <w:p w14:paraId="2C0D653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18F088E9" w14:textId="28DED89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5EC10046" w14:textId="0063026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Copy of endorsement from Secretary, Environment of the state govt. dept./ Joint Secretary central Govt., as applicable</w:t>
            </w:r>
          </w:p>
        </w:tc>
        <w:tc>
          <w:tcPr>
            <w:tcW w:w="287" w:type="dxa"/>
            <w:shd w:val="clear" w:color="auto" w:fill="auto"/>
          </w:tcPr>
          <w:p w14:paraId="2D346F0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F93FABE" w14:textId="716097B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w w:val="95"/>
                <w:sz w:val="24"/>
              </w:rPr>
            </w:pPr>
            <w:r w:rsidRPr="00951FE4">
              <w:rPr>
                <w:w w:val="95"/>
                <w:sz w:val="24"/>
              </w:rPr>
              <w:t xml:space="preserve">Upload </w:t>
            </w:r>
            <w:r w:rsidRPr="00951FE4">
              <w:rPr>
                <w:noProof/>
                <w:spacing w:val="25"/>
                <w:position w:val="1"/>
                <w:sz w:val="24"/>
              </w:rPr>
              <w:drawing>
                <wp:inline distT="0" distB="0" distL="0" distR="0" wp14:anchorId="21A82C75" wp14:editId="4BBE4D8F">
                  <wp:extent cx="115824" cy="143255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71A47E0D" w14:textId="77777777" w:rsidTr="0065564B">
        <w:tc>
          <w:tcPr>
            <w:tcW w:w="526" w:type="dxa"/>
            <w:shd w:val="clear" w:color="auto" w:fill="auto"/>
          </w:tcPr>
          <w:p w14:paraId="7C5B515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564B6060" w14:textId="1A10776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87" w:type="dxa"/>
            <w:gridSpan w:val="13"/>
            <w:shd w:val="clear" w:color="auto" w:fill="auto"/>
          </w:tcPr>
          <w:p w14:paraId="0013E3E5" w14:textId="02B1AA5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Chronology of project proposal</w:t>
            </w:r>
          </w:p>
        </w:tc>
        <w:tc>
          <w:tcPr>
            <w:tcW w:w="287" w:type="dxa"/>
            <w:shd w:val="clear" w:color="auto" w:fill="auto"/>
          </w:tcPr>
          <w:p w14:paraId="24BD1586" w14:textId="72E96D5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04EF7692" w14:textId="74E02FA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w w:val="95"/>
                <w:sz w:val="24"/>
              </w:rPr>
              <w:t xml:space="preserve">Upload </w:t>
            </w:r>
            <w:r w:rsidRPr="00951FE4">
              <w:rPr>
                <w:noProof/>
                <w:spacing w:val="25"/>
                <w:position w:val="1"/>
                <w:sz w:val="24"/>
              </w:rPr>
              <w:drawing>
                <wp:inline distT="0" distB="0" distL="0" distR="0" wp14:anchorId="57912363" wp14:editId="76077856">
                  <wp:extent cx="115824" cy="143255"/>
                  <wp:effectExtent l="0" t="0" r="0" b="0"/>
                  <wp:docPr id="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6C7C032D" w14:textId="77777777" w:rsidTr="00C9704B">
        <w:tc>
          <w:tcPr>
            <w:tcW w:w="526" w:type="dxa"/>
            <w:shd w:val="clear" w:color="auto" w:fill="auto"/>
          </w:tcPr>
          <w:p w14:paraId="3E054255" w14:textId="04DB5D9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7" w:type="dxa"/>
            <w:gridSpan w:val="15"/>
            <w:shd w:val="clear" w:color="auto" w:fill="auto"/>
          </w:tcPr>
          <w:p w14:paraId="10ACBEDD" w14:textId="7AF43DB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Project Specific</w:t>
            </w:r>
          </w:p>
        </w:tc>
        <w:tc>
          <w:tcPr>
            <w:tcW w:w="287" w:type="dxa"/>
            <w:shd w:val="clear" w:color="auto" w:fill="auto"/>
          </w:tcPr>
          <w:p w14:paraId="4E22EE3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D1A7EB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4F04757F" w14:textId="77777777" w:rsidTr="00DB0B56">
        <w:tc>
          <w:tcPr>
            <w:tcW w:w="526" w:type="dxa"/>
            <w:shd w:val="clear" w:color="auto" w:fill="auto"/>
          </w:tcPr>
          <w:p w14:paraId="7B3DFA0F" w14:textId="77777777" w:rsidR="004C71A6" w:rsidRPr="00951FE4" w:rsidRDefault="004C71A6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3AF18C6" w14:textId="2F6CCD08" w:rsidR="004C71A6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3F561934" w14:textId="791C7375" w:rsidR="004C71A6" w:rsidRPr="00951FE4" w:rsidRDefault="004C71A6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Brief description on nature of the project or activity (in 200 words)</w:t>
            </w:r>
          </w:p>
        </w:tc>
        <w:tc>
          <w:tcPr>
            <w:tcW w:w="287" w:type="dxa"/>
            <w:shd w:val="clear" w:color="auto" w:fill="auto"/>
          </w:tcPr>
          <w:p w14:paraId="6511BF59" w14:textId="77777777" w:rsidR="004C71A6" w:rsidRPr="00951FE4" w:rsidRDefault="004C71A6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4E6A2E7" w14:textId="2109FEB7" w:rsidR="004C71A6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 Free Text #</w:t>
            </w:r>
          </w:p>
        </w:tc>
      </w:tr>
      <w:tr w:rsidR="00951FE4" w:rsidRPr="00951FE4" w14:paraId="469AA4E1" w14:textId="77777777" w:rsidTr="00DB0B56">
        <w:tc>
          <w:tcPr>
            <w:tcW w:w="526" w:type="dxa"/>
            <w:shd w:val="clear" w:color="auto" w:fill="auto"/>
          </w:tcPr>
          <w:p w14:paraId="7BE99E7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4C71C261" w14:textId="7C5B6CB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637" w:rsidRPr="0095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1DA4346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Whether multiple items (Components) as per the notification involved in the proposal? [Yes/No]</w:t>
            </w:r>
          </w:p>
          <w:p w14:paraId="433ADA15" w14:textId="3F7C0BC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18"/>
                <w:szCs w:val="24"/>
              </w:rPr>
              <w:t>[</w:t>
            </w:r>
            <w:proofErr w:type="spellStart"/>
            <w:r w:rsidRPr="00951FE4">
              <w:rPr>
                <w:rFonts w:ascii="Times New Roman" w:hAnsi="Times New Roman" w:cs="Times New Roman"/>
                <w:sz w:val="18"/>
                <w:szCs w:val="24"/>
              </w:rPr>
              <w:t>eg.</w:t>
            </w:r>
            <w:proofErr w:type="spellEnd"/>
            <w:r w:rsidRPr="00951FE4">
              <w:rPr>
                <w:rFonts w:ascii="Times New Roman" w:hAnsi="Times New Roman" w:cs="Times New Roman"/>
                <w:sz w:val="18"/>
                <w:szCs w:val="24"/>
              </w:rPr>
              <w:t xml:space="preserve"> Captive thermal power plant 1(d) / Coke oven plant 4(b) / Grinding unit 3(b), </w:t>
            </w:r>
            <w:proofErr w:type="spellStart"/>
            <w:r w:rsidRPr="00951FE4">
              <w:rPr>
                <w:rFonts w:ascii="Times New Roman" w:hAnsi="Times New Roman" w:cs="Times New Roman"/>
                <w:sz w:val="18"/>
                <w:szCs w:val="24"/>
              </w:rPr>
              <w:t>etc</w:t>
            </w:r>
            <w:proofErr w:type="spellEnd"/>
            <w:r w:rsidRPr="00951FE4">
              <w:rPr>
                <w:rFonts w:ascii="Times New Roman" w:hAnsi="Times New Roman" w:cs="Times New Roman"/>
                <w:sz w:val="18"/>
                <w:szCs w:val="24"/>
              </w:rPr>
              <w:t xml:space="preserve"> proposed in the Integrated steel plant 3(a)]</w:t>
            </w:r>
          </w:p>
        </w:tc>
        <w:tc>
          <w:tcPr>
            <w:tcW w:w="287" w:type="dxa"/>
            <w:shd w:val="clear" w:color="auto" w:fill="auto"/>
          </w:tcPr>
          <w:p w14:paraId="43CD1F1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F2F59F4" w14:textId="258F7F2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D0E96B3" wp14:editId="03B81118">
                  <wp:extent cx="146304" cy="146304"/>
                  <wp:effectExtent l="0" t="0" r="6350" b="6350"/>
                  <wp:docPr id="1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6446E942" w14:textId="77777777" w:rsidTr="00DB0B56">
        <w:tc>
          <w:tcPr>
            <w:tcW w:w="526" w:type="dxa"/>
            <w:shd w:val="clear" w:color="auto" w:fill="auto"/>
          </w:tcPr>
          <w:p w14:paraId="3A2D262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11C6B3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12"/>
            <w:shd w:val="clear" w:color="auto" w:fill="auto"/>
          </w:tcPr>
          <w:p w14:paraId="6A4A3C20" w14:textId="0EFF982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7" w:type="dxa"/>
            <w:shd w:val="clear" w:color="auto" w:fill="auto"/>
          </w:tcPr>
          <w:p w14:paraId="3CF1905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1A3AFE9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3FFBC806" w14:textId="77777777" w:rsidTr="00642531">
        <w:tc>
          <w:tcPr>
            <w:tcW w:w="526" w:type="dxa"/>
            <w:shd w:val="clear" w:color="auto" w:fill="auto"/>
          </w:tcPr>
          <w:p w14:paraId="28ED795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95559D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shd w:val="clear" w:color="auto" w:fill="auto"/>
          </w:tcPr>
          <w:p w14:paraId="1A649FBE" w14:textId="33A941F9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6"/>
            <w:shd w:val="clear" w:color="auto" w:fill="auto"/>
          </w:tcPr>
          <w:p w14:paraId="2BFE0A0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</w:t>
            </w:r>
          </w:p>
          <w:p w14:paraId="1EB1E9B9" w14:textId="4BD314F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 xml:space="preserve"> Item No.: 1(a); Activity: Mining Proposal; Sub-activity: Non-Coal (Minor Minerals)] </w:t>
            </w:r>
          </w:p>
        </w:tc>
        <w:tc>
          <w:tcPr>
            <w:tcW w:w="287" w:type="dxa"/>
            <w:shd w:val="clear" w:color="auto" w:fill="auto"/>
          </w:tcPr>
          <w:p w14:paraId="2151018F" w14:textId="4837C5F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BB59401" w14:textId="1F5D045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A2F8651" wp14:editId="7C40A485">
                  <wp:extent cx="146304" cy="146304"/>
                  <wp:effectExtent l="0" t="0" r="6350" b="6350"/>
                  <wp:docPr id="2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5EF9B946" w14:textId="77777777" w:rsidTr="0096260B">
        <w:tc>
          <w:tcPr>
            <w:tcW w:w="526" w:type="dxa"/>
            <w:shd w:val="clear" w:color="auto" w:fill="auto"/>
          </w:tcPr>
          <w:p w14:paraId="393569F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512F162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shd w:val="clear" w:color="auto" w:fill="auto"/>
          </w:tcPr>
          <w:p w14:paraId="1670AAF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14:paraId="3384971A" w14:textId="72C79C45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0" w:type="dxa"/>
            <w:gridSpan w:val="2"/>
            <w:shd w:val="clear" w:color="auto" w:fill="auto"/>
          </w:tcPr>
          <w:p w14:paraId="58F8FF1E" w14:textId="6927FF1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287" w:type="dxa"/>
            <w:shd w:val="clear" w:color="auto" w:fill="auto"/>
          </w:tcPr>
          <w:p w14:paraId="7B5B50F7" w14:textId="457FF57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93E1D5F" w14:textId="26C2A30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#Number# Auto selection will be done for Unit based on DSS activity</w:t>
            </w:r>
          </w:p>
        </w:tc>
      </w:tr>
      <w:tr w:rsidR="00951FE4" w:rsidRPr="00951FE4" w14:paraId="4C642EFF" w14:textId="77777777" w:rsidTr="00DB0B56">
        <w:tc>
          <w:tcPr>
            <w:tcW w:w="526" w:type="dxa"/>
            <w:shd w:val="clear" w:color="auto" w:fill="auto"/>
          </w:tcPr>
          <w:p w14:paraId="2824786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A2C030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12"/>
            <w:shd w:val="clear" w:color="auto" w:fill="auto"/>
          </w:tcPr>
          <w:p w14:paraId="257DD853" w14:textId="48F46DD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7" w:type="dxa"/>
            <w:shd w:val="clear" w:color="auto" w:fill="auto"/>
          </w:tcPr>
          <w:p w14:paraId="67E0B062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1DB7D5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1B3CED72" w14:textId="77777777" w:rsidTr="00B767B3">
        <w:tc>
          <w:tcPr>
            <w:tcW w:w="526" w:type="dxa"/>
            <w:shd w:val="clear" w:color="auto" w:fill="auto"/>
          </w:tcPr>
          <w:p w14:paraId="79AAAA2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34DF5C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shd w:val="clear" w:color="auto" w:fill="auto"/>
          </w:tcPr>
          <w:p w14:paraId="00D9BC77" w14:textId="486D1651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7"/>
            <w:shd w:val="clear" w:color="auto" w:fill="auto"/>
          </w:tcPr>
          <w:p w14:paraId="2E73004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 for Major Activity</w:t>
            </w:r>
          </w:p>
          <w:p w14:paraId="72D8D251" w14:textId="0CDE5BF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 xml:space="preserve"> Item No.: 3(a); Activity: Metallurgical industries (ferrous &amp; nonferrous); Sub-activity: Integrated Steel Plant]</w:t>
            </w:r>
          </w:p>
        </w:tc>
        <w:tc>
          <w:tcPr>
            <w:tcW w:w="287" w:type="dxa"/>
            <w:shd w:val="clear" w:color="auto" w:fill="auto"/>
          </w:tcPr>
          <w:p w14:paraId="3C1FE26B" w14:textId="67F666F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2E3DFDC3" w14:textId="019A657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353F81D" wp14:editId="57624E92">
                  <wp:extent cx="146304" cy="146304"/>
                  <wp:effectExtent l="0" t="0" r="6350" b="6350"/>
                  <wp:docPr id="70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04B4F6C" w14:textId="77777777" w:rsidTr="00B767B3">
        <w:tc>
          <w:tcPr>
            <w:tcW w:w="526" w:type="dxa"/>
            <w:shd w:val="clear" w:color="auto" w:fill="auto"/>
          </w:tcPr>
          <w:p w14:paraId="28C48F7A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7C0F1A5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shd w:val="clear" w:color="auto" w:fill="auto"/>
          </w:tcPr>
          <w:p w14:paraId="600314D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EA89FD1" w14:textId="78D3FA6D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FE55C0" w14:textId="6762154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287" w:type="dxa"/>
            <w:shd w:val="clear" w:color="auto" w:fill="auto"/>
          </w:tcPr>
          <w:p w14:paraId="71445EE3" w14:textId="27E241A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6F92D4A" w14:textId="6F72AA1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#Number# Auto selection will be done for Unit based on DSS activity</w:t>
            </w:r>
          </w:p>
        </w:tc>
      </w:tr>
      <w:tr w:rsidR="00951FE4" w:rsidRPr="00951FE4" w14:paraId="1B61BFBB" w14:textId="77777777" w:rsidTr="00485430">
        <w:tc>
          <w:tcPr>
            <w:tcW w:w="526" w:type="dxa"/>
            <w:shd w:val="clear" w:color="auto" w:fill="auto"/>
          </w:tcPr>
          <w:p w14:paraId="1EF65D6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C6919F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shd w:val="clear" w:color="auto" w:fill="auto"/>
          </w:tcPr>
          <w:p w14:paraId="17152C3D" w14:textId="309E55D0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7"/>
            <w:shd w:val="clear" w:color="auto" w:fill="auto"/>
          </w:tcPr>
          <w:p w14:paraId="4E58ACF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Item No. as per schedule to EIA Notification, 2006 for Minor Activity </w:t>
            </w:r>
          </w:p>
          <w:p w14:paraId="4AEA37D2" w14:textId="3AF105C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951FE4">
              <w:rPr>
                <w:rFonts w:ascii="Times New Roman" w:hAnsi="Times New Roman" w:cs="Times New Roman"/>
                <w:sz w:val="16"/>
                <w:szCs w:val="24"/>
              </w:rPr>
              <w:t xml:space="preserve"> Item No.: 1(d); Activity: Thermal Power Plants; Sub-activity: Coal-based plant]</w:t>
            </w:r>
          </w:p>
        </w:tc>
        <w:tc>
          <w:tcPr>
            <w:tcW w:w="287" w:type="dxa"/>
            <w:shd w:val="clear" w:color="auto" w:fill="auto"/>
          </w:tcPr>
          <w:p w14:paraId="224ED30A" w14:textId="4B769E8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20AC3341" w14:textId="09CCE4B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D6B02B" wp14:editId="6F314A71">
                  <wp:extent cx="146304" cy="146304"/>
                  <wp:effectExtent l="0" t="0" r="6350" b="6350"/>
                  <wp:docPr id="14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6FD6A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E6EC" w14:textId="1DA472D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+Add rows (Only for Minor activity)</w:t>
            </w:r>
          </w:p>
        </w:tc>
      </w:tr>
      <w:tr w:rsidR="00951FE4" w:rsidRPr="00951FE4" w14:paraId="6B64F0FD" w14:textId="77777777" w:rsidTr="00485430">
        <w:tc>
          <w:tcPr>
            <w:tcW w:w="526" w:type="dxa"/>
            <w:shd w:val="clear" w:color="auto" w:fill="auto"/>
          </w:tcPr>
          <w:p w14:paraId="30B04EA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6C5F93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shd w:val="clear" w:color="auto" w:fill="auto"/>
          </w:tcPr>
          <w:p w14:paraId="23F694B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4853CEF5" w14:textId="7A8E8144" w:rsidR="005A6A0C" w:rsidRPr="00951FE4" w:rsidRDefault="00777637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0" w:type="dxa"/>
            <w:gridSpan w:val="4"/>
            <w:shd w:val="clear" w:color="auto" w:fill="auto"/>
          </w:tcPr>
          <w:p w14:paraId="14F190AF" w14:textId="6F425EE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287" w:type="dxa"/>
            <w:shd w:val="clear" w:color="auto" w:fill="auto"/>
          </w:tcPr>
          <w:p w14:paraId="45B2F862" w14:textId="706CB1E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DEF9646" w14:textId="2B4D775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#Number# Auto selection will be done for Unit based on DSS activity</w:t>
            </w:r>
          </w:p>
        </w:tc>
      </w:tr>
      <w:tr w:rsidR="00951FE4" w:rsidRPr="00951FE4" w14:paraId="2CC30183" w14:textId="77777777" w:rsidTr="00DB0B56">
        <w:tc>
          <w:tcPr>
            <w:tcW w:w="526" w:type="dxa"/>
            <w:shd w:val="clear" w:color="auto" w:fill="auto"/>
          </w:tcPr>
          <w:p w14:paraId="0BFE5E65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877FF2A" w14:textId="0FF3A50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637" w:rsidRPr="0095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6E84CA1E" w14:textId="3C0E554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Category of the project as per EIA Notification, 2006 [B</w:t>
            </w:r>
            <w:r w:rsidRPr="00951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Pr="00951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287" w:type="dxa"/>
            <w:shd w:val="clear" w:color="auto" w:fill="auto"/>
          </w:tcPr>
          <w:p w14:paraId="774AD542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0CE448A1" w14:textId="5C1DBEE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C30E8CC" wp14:editId="7B5FCE3F">
                  <wp:extent cx="146304" cy="146304"/>
                  <wp:effectExtent l="0" t="0" r="6350" b="6350"/>
                  <wp:docPr id="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207CFE06" w14:textId="77777777" w:rsidTr="00DB0B56">
        <w:tc>
          <w:tcPr>
            <w:tcW w:w="526" w:type="dxa"/>
            <w:shd w:val="clear" w:color="auto" w:fill="auto"/>
          </w:tcPr>
          <w:p w14:paraId="1DA73FC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4479D1A" w14:textId="6CE5E88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637" w:rsidRPr="0095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3A62AB10" w14:textId="27C507B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Select nature of the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prescribed by EAC and Ministry 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issued by the Ministry </w:t>
            </w:r>
            <w:r w:rsidRPr="0095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available on website]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selected option 1 or 2 then enable the below-mentioned details 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br/>
              <w:t>Else disable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Note: Please select option ‘Standard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available on website’ in case of expansion under 7 (ii) (a) </w:t>
            </w:r>
          </w:p>
        </w:tc>
        <w:tc>
          <w:tcPr>
            <w:tcW w:w="287" w:type="dxa"/>
            <w:shd w:val="clear" w:color="auto" w:fill="auto"/>
          </w:tcPr>
          <w:p w14:paraId="76495CA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77361D4" w14:textId="297326E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Dropdown 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E3705F7" wp14:editId="1FECCD11">
                  <wp:extent cx="146304" cy="146304"/>
                  <wp:effectExtent l="0" t="0" r="6350" b="6350"/>
                  <wp:docPr id="1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AFB0827" w14:textId="77777777" w:rsidTr="000E77D4">
        <w:tc>
          <w:tcPr>
            <w:tcW w:w="526" w:type="dxa"/>
            <w:shd w:val="clear" w:color="auto" w:fill="auto"/>
          </w:tcPr>
          <w:p w14:paraId="13629A6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48C93F3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6B8A57B3" w14:textId="083032E5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gridSpan w:val="5"/>
            <w:shd w:val="clear" w:color="auto" w:fill="auto"/>
          </w:tcPr>
          <w:p w14:paraId="2E4AF0FB" w14:textId="771E1DD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Date of issuance of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/ Standard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14:paraId="35535581" w14:textId="596BB63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590409DB" w14:textId="2AC7125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#Calendar#</w:t>
            </w:r>
          </w:p>
        </w:tc>
      </w:tr>
      <w:tr w:rsidR="00951FE4" w:rsidRPr="00951FE4" w14:paraId="7E58CA28" w14:textId="77777777" w:rsidTr="000E77D4">
        <w:tc>
          <w:tcPr>
            <w:tcW w:w="526" w:type="dxa"/>
            <w:shd w:val="clear" w:color="auto" w:fill="auto"/>
          </w:tcPr>
          <w:p w14:paraId="3C28644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49B2212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7E771488" w14:textId="469707AA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  <w:gridSpan w:val="5"/>
            <w:shd w:val="clear" w:color="auto" w:fill="auto"/>
          </w:tcPr>
          <w:p w14:paraId="0527B527" w14:textId="1D654EF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Date of issuance of Additional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287" w:type="dxa"/>
            <w:shd w:val="clear" w:color="auto" w:fill="auto"/>
          </w:tcPr>
          <w:p w14:paraId="395B9952" w14:textId="5292C60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0A15B8A2" w14:textId="49C23E4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#Calendar#</w:t>
            </w:r>
          </w:p>
        </w:tc>
      </w:tr>
      <w:tr w:rsidR="00951FE4" w:rsidRPr="00951FE4" w14:paraId="18A5A73B" w14:textId="77777777" w:rsidTr="000E77D4">
        <w:tc>
          <w:tcPr>
            <w:tcW w:w="526" w:type="dxa"/>
            <w:shd w:val="clear" w:color="auto" w:fill="auto"/>
          </w:tcPr>
          <w:p w14:paraId="15FBB10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3C287F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08E6302D" w14:textId="4D720D24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gridSpan w:val="5"/>
            <w:shd w:val="clear" w:color="auto" w:fill="auto"/>
          </w:tcPr>
          <w:p w14:paraId="254690B7" w14:textId="6648185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MoEF&amp;CC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/ SEIAA File No.</w:t>
            </w:r>
          </w:p>
        </w:tc>
        <w:tc>
          <w:tcPr>
            <w:tcW w:w="287" w:type="dxa"/>
            <w:shd w:val="clear" w:color="auto" w:fill="auto"/>
          </w:tcPr>
          <w:p w14:paraId="01D2D923" w14:textId="76DB450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10E0BC54" w14:textId="584A98B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951FE4" w:rsidRPr="00951FE4" w14:paraId="734D3E0F" w14:textId="77777777" w:rsidTr="000E77D4">
        <w:tc>
          <w:tcPr>
            <w:tcW w:w="526" w:type="dxa"/>
            <w:shd w:val="clear" w:color="auto" w:fill="auto"/>
          </w:tcPr>
          <w:p w14:paraId="6BF2A4A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56A2A22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3834BBEB" w14:textId="5E460038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  <w:gridSpan w:val="5"/>
            <w:shd w:val="clear" w:color="auto" w:fill="auto"/>
          </w:tcPr>
          <w:p w14:paraId="5315B50E" w14:textId="10BBD20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letter (PDF only)</w:t>
            </w:r>
          </w:p>
        </w:tc>
        <w:tc>
          <w:tcPr>
            <w:tcW w:w="287" w:type="dxa"/>
            <w:shd w:val="clear" w:color="auto" w:fill="auto"/>
          </w:tcPr>
          <w:p w14:paraId="5A19EDDA" w14:textId="10752F9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2FC6A8FA" w14:textId="5FF260C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CA75706" wp14:editId="0AC24B70">
                  <wp:extent cx="145390" cy="145390"/>
                  <wp:effectExtent l="0" t="0" r="7620" b="7620"/>
                  <wp:docPr id="1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2D49F1E" w14:textId="77777777" w:rsidTr="000E77D4">
        <w:tc>
          <w:tcPr>
            <w:tcW w:w="526" w:type="dxa"/>
            <w:shd w:val="clear" w:color="auto" w:fill="auto"/>
          </w:tcPr>
          <w:p w14:paraId="706EA6D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004518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20B7F7B7" w14:textId="4D4B735B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  <w:gridSpan w:val="5"/>
            <w:shd w:val="clear" w:color="auto" w:fill="auto"/>
          </w:tcPr>
          <w:p w14:paraId="238EE084" w14:textId="5AD4BB6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Whether any amendment to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has been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obtained?[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Yes/No]</w:t>
            </w:r>
          </w:p>
        </w:tc>
        <w:tc>
          <w:tcPr>
            <w:tcW w:w="287" w:type="dxa"/>
            <w:shd w:val="clear" w:color="auto" w:fill="auto"/>
          </w:tcPr>
          <w:p w14:paraId="4CA6FB40" w14:textId="2E25AB8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3D01A2F0" w14:textId="7678B1B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Dropdown 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10A408" wp14:editId="5D71882B">
                  <wp:extent cx="146304" cy="146304"/>
                  <wp:effectExtent l="0" t="0" r="6350" b="6350"/>
                  <wp:docPr id="1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20671E8" w14:textId="77777777" w:rsidTr="000E77D4">
        <w:tc>
          <w:tcPr>
            <w:tcW w:w="526" w:type="dxa"/>
            <w:shd w:val="clear" w:color="auto" w:fill="auto"/>
          </w:tcPr>
          <w:p w14:paraId="4851518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2B0750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7686DCC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  <w:shd w:val="clear" w:color="auto" w:fill="auto"/>
          </w:tcPr>
          <w:p w14:paraId="1CAC5C5E" w14:textId="6781BB7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7" w:type="dxa"/>
            <w:shd w:val="clear" w:color="auto" w:fill="auto"/>
          </w:tcPr>
          <w:p w14:paraId="2ED141C5" w14:textId="7D2F5A6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CD4FD4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57632570" w14:textId="77777777" w:rsidTr="00410A22">
        <w:tc>
          <w:tcPr>
            <w:tcW w:w="526" w:type="dxa"/>
            <w:shd w:val="clear" w:color="auto" w:fill="auto"/>
          </w:tcPr>
          <w:p w14:paraId="3C4E670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6D39C7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1F262CB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0B807FD8" w14:textId="148872A6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86" w:type="dxa"/>
            <w:shd w:val="clear" w:color="auto" w:fill="auto"/>
          </w:tcPr>
          <w:p w14:paraId="2BAA3902" w14:textId="19F63EB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Date of issuance of amendment in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14:paraId="168D4344" w14:textId="16D10F6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445A4DB0" w14:textId="2552B75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#Calendar#</w:t>
            </w:r>
          </w:p>
        </w:tc>
      </w:tr>
      <w:tr w:rsidR="00951FE4" w:rsidRPr="00951FE4" w14:paraId="692923C4" w14:textId="77777777" w:rsidTr="00410A22">
        <w:tc>
          <w:tcPr>
            <w:tcW w:w="526" w:type="dxa"/>
            <w:shd w:val="clear" w:color="auto" w:fill="auto"/>
          </w:tcPr>
          <w:p w14:paraId="6DBDED6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A49147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50A395F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74AC6207" w14:textId="79022461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86" w:type="dxa"/>
            <w:shd w:val="clear" w:color="auto" w:fill="auto"/>
          </w:tcPr>
          <w:p w14:paraId="279B51C3" w14:textId="79F7B76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Details of amendment</w:t>
            </w:r>
          </w:p>
        </w:tc>
        <w:tc>
          <w:tcPr>
            <w:tcW w:w="287" w:type="dxa"/>
            <w:shd w:val="clear" w:color="auto" w:fill="auto"/>
          </w:tcPr>
          <w:p w14:paraId="2EBCF20F" w14:textId="2F43AEA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219EEE4F" w14:textId="4210F8E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951FE4" w:rsidRPr="00951FE4" w14:paraId="6381DB96" w14:textId="77777777" w:rsidTr="00410A22">
        <w:tc>
          <w:tcPr>
            <w:tcW w:w="526" w:type="dxa"/>
            <w:shd w:val="clear" w:color="auto" w:fill="auto"/>
          </w:tcPr>
          <w:p w14:paraId="06FF386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082386A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</w:tcPr>
          <w:p w14:paraId="55F1C08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1CC3094B" w14:textId="7DAE2A1B" w:rsidR="005A6A0C" w:rsidRPr="00951FE4" w:rsidRDefault="00E97C44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A0C" w:rsidRPr="00951FE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86" w:type="dxa"/>
            <w:shd w:val="clear" w:color="auto" w:fill="auto"/>
          </w:tcPr>
          <w:p w14:paraId="15C9E773" w14:textId="21F81E0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Upload copy of letter of amendment in </w:t>
            </w: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(PDF only)</w:t>
            </w:r>
          </w:p>
        </w:tc>
        <w:tc>
          <w:tcPr>
            <w:tcW w:w="287" w:type="dxa"/>
            <w:shd w:val="clear" w:color="auto" w:fill="auto"/>
          </w:tcPr>
          <w:p w14:paraId="36750C82" w14:textId="46A5D06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436DB9E8" w14:textId="706B666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DAAB06C" wp14:editId="383EE91D">
                  <wp:extent cx="145390" cy="145390"/>
                  <wp:effectExtent l="0" t="0" r="7620" b="7620"/>
                  <wp:docPr id="185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750DCCDB" w14:textId="77777777" w:rsidTr="00DB0B56">
        <w:tc>
          <w:tcPr>
            <w:tcW w:w="526" w:type="dxa"/>
            <w:shd w:val="clear" w:color="auto" w:fill="auto"/>
          </w:tcPr>
          <w:p w14:paraId="0CA11D8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BF69ABD" w14:textId="1290A65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C44" w:rsidRPr="0095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5A42EA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Whether the Project has been exempted from Public Hearing? [Yes/No]</w:t>
            </w:r>
          </w:p>
          <w:p w14:paraId="5E9AFE34" w14:textId="558C8AD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287" w:type="dxa"/>
            <w:shd w:val="clear" w:color="auto" w:fill="auto"/>
          </w:tcPr>
          <w:p w14:paraId="7B16FDE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C17B880" w14:textId="4FB9C5A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2D63A61" wp14:editId="2F8A80D8">
                  <wp:extent cx="146304" cy="146304"/>
                  <wp:effectExtent l="0" t="0" r="6350" b="6350"/>
                  <wp:docPr id="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5B56530" w14:textId="77777777" w:rsidTr="00DB0B56">
        <w:tc>
          <w:tcPr>
            <w:tcW w:w="526" w:type="dxa"/>
            <w:shd w:val="clear" w:color="auto" w:fill="auto"/>
          </w:tcPr>
          <w:p w14:paraId="1916D3B5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BC48F3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12"/>
            <w:shd w:val="clear" w:color="auto" w:fill="auto"/>
          </w:tcPr>
          <w:p w14:paraId="7E89F2A2" w14:textId="5C93813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Reason [</w:t>
            </w:r>
          </w:p>
          <w:p w14:paraId="0D2E225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Modernization of irrigation projects (item 1(c) (ii) of the Schedule)</w:t>
            </w:r>
          </w:p>
          <w:p w14:paraId="3DE9512E" w14:textId="628E146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3. Located within industrial estates</w:t>
            </w:r>
          </w:p>
          <w:p w14:paraId="3ADC342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3. Expansion of Roads and Highways which do not involve any further acquisition of land</w:t>
            </w:r>
          </w:p>
          <w:p w14:paraId="2CCA230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4. Maintenance dredging provided the dredged material shall be disposed within port limits </w:t>
            </w:r>
          </w:p>
          <w:p w14:paraId="61AE690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5. Building or Construction projects or Area Development projects or Townships </w:t>
            </w:r>
          </w:p>
          <w:p w14:paraId="7AFF44A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6. Category B2 projects and activities</w:t>
            </w:r>
          </w:p>
          <w:p w14:paraId="2DFA573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7. Projects concerning national </w:t>
            </w:r>
            <w:proofErr w:type="spellStart"/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defence</w:t>
            </w:r>
            <w:proofErr w:type="spellEnd"/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and security or involving other strategic considerations</w:t>
            </w:r>
          </w:p>
          <w:p w14:paraId="77F1E0E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8. Linear projects such as Highways, pipelines, etc., in border States</w:t>
            </w:r>
          </w:p>
          <w:p w14:paraId="154EEA8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lastRenderedPageBreak/>
              <w:t>9.Exemption given by EAC under clause 7(ii)</w:t>
            </w: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br/>
              <w:t>10. Exemption under clause 7 (ii) as per OM dated 11- April -2022</w:t>
            </w:r>
          </w:p>
          <w:p w14:paraId="5EB6D6E5" w14:textId="21D0BC2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18"/>
                <w:shd w:val="clear" w:color="auto" w:fill="FFFFFF"/>
              </w:rPr>
              <w:t>11. Others (Please specify)]</w:t>
            </w:r>
          </w:p>
        </w:tc>
        <w:tc>
          <w:tcPr>
            <w:tcW w:w="287" w:type="dxa"/>
            <w:shd w:val="clear" w:color="auto" w:fill="auto"/>
          </w:tcPr>
          <w:p w14:paraId="275EE59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7E9A6F86" w14:textId="352C259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Dropdown 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8D5ADB8" wp14:editId="58762098">
                  <wp:extent cx="146304" cy="146304"/>
                  <wp:effectExtent l="0" t="0" r="6350" b="6350"/>
                  <wp:docPr id="185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75880FAE" w14:textId="77777777" w:rsidTr="006707B8">
        <w:tc>
          <w:tcPr>
            <w:tcW w:w="526" w:type="dxa"/>
            <w:shd w:val="clear" w:color="auto" w:fill="auto"/>
          </w:tcPr>
          <w:p w14:paraId="499B5E2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877760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9F6BF8E" w14:textId="1066BDA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C44" w:rsidRPr="0095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0" w:type="dxa"/>
            <w:gridSpan w:val="10"/>
            <w:shd w:val="clear" w:color="auto" w:fill="auto"/>
          </w:tcPr>
          <w:p w14:paraId="2D01A10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In case of Option-9, -</w:t>
            </w:r>
          </w:p>
          <w:p w14:paraId="134AB034" w14:textId="328B1D2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Upload recommendation of EAC</w:t>
            </w:r>
          </w:p>
        </w:tc>
        <w:tc>
          <w:tcPr>
            <w:tcW w:w="287" w:type="dxa"/>
            <w:shd w:val="clear" w:color="auto" w:fill="auto"/>
          </w:tcPr>
          <w:p w14:paraId="1A1F9776" w14:textId="0B7B467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9023A6C" w14:textId="68163EA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E095B44" wp14:editId="27FF2E86">
                  <wp:extent cx="145390" cy="145390"/>
                  <wp:effectExtent l="0" t="0" r="7620" b="7620"/>
                  <wp:docPr id="185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027B7196" w14:textId="77777777" w:rsidTr="0034479F">
        <w:tc>
          <w:tcPr>
            <w:tcW w:w="526" w:type="dxa"/>
            <w:shd w:val="clear" w:color="auto" w:fill="auto"/>
          </w:tcPr>
          <w:p w14:paraId="22EE8537" w14:textId="1052F27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7" w:type="dxa"/>
            <w:gridSpan w:val="15"/>
            <w:shd w:val="clear" w:color="auto" w:fill="auto"/>
          </w:tcPr>
          <w:p w14:paraId="33795ABC" w14:textId="34CBA1D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Whether QCI/NABET Accredited EIA Consultant engaged? [Yes/No]</w:t>
            </w:r>
          </w:p>
        </w:tc>
        <w:tc>
          <w:tcPr>
            <w:tcW w:w="287" w:type="dxa"/>
            <w:shd w:val="clear" w:color="auto" w:fill="auto"/>
          </w:tcPr>
          <w:p w14:paraId="519AAA4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583205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67EBE7F7" w14:textId="77777777" w:rsidTr="00E571B5">
        <w:tc>
          <w:tcPr>
            <w:tcW w:w="526" w:type="dxa"/>
            <w:shd w:val="clear" w:color="auto" w:fill="auto"/>
          </w:tcPr>
          <w:p w14:paraId="7F7F578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534E7A0A" w14:textId="72067EE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37C3D938" w14:textId="085E211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Accreditation No. / Organization Id</w:t>
            </w:r>
          </w:p>
        </w:tc>
        <w:tc>
          <w:tcPr>
            <w:tcW w:w="287" w:type="dxa"/>
            <w:shd w:val="clear" w:color="auto" w:fill="auto"/>
          </w:tcPr>
          <w:p w14:paraId="04ACA5EE" w14:textId="14E5323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E665C32" w14:textId="1E27D35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2B775CF2" w14:textId="77777777" w:rsidTr="00E571B5">
        <w:tc>
          <w:tcPr>
            <w:tcW w:w="526" w:type="dxa"/>
            <w:shd w:val="clear" w:color="auto" w:fill="auto"/>
          </w:tcPr>
          <w:p w14:paraId="1CCB44A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3D166D5A" w14:textId="5B2E2D6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55D47EB5" w14:textId="78E3404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Name of the EIA Consultant</w:t>
            </w:r>
          </w:p>
        </w:tc>
        <w:tc>
          <w:tcPr>
            <w:tcW w:w="287" w:type="dxa"/>
            <w:shd w:val="clear" w:color="auto" w:fill="auto"/>
          </w:tcPr>
          <w:p w14:paraId="206DDAA2" w14:textId="3D7F405A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1693086" w14:textId="4125491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0B30A25E" w14:textId="77777777" w:rsidTr="00DB0B56">
        <w:tc>
          <w:tcPr>
            <w:tcW w:w="526" w:type="dxa"/>
            <w:shd w:val="clear" w:color="auto" w:fill="auto"/>
          </w:tcPr>
          <w:p w14:paraId="20F3BD4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41B222EA" w14:textId="0DD263D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69F25315" w14:textId="00C6C64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87" w:type="dxa"/>
            <w:shd w:val="clear" w:color="auto" w:fill="auto"/>
          </w:tcPr>
          <w:p w14:paraId="106A31E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50A677A" w14:textId="64B0676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36C5F6DA" w14:textId="77777777" w:rsidTr="00DB0B56">
        <w:tc>
          <w:tcPr>
            <w:tcW w:w="526" w:type="dxa"/>
            <w:shd w:val="clear" w:color="auto" w:fill="auto"/>
          </w:tcPr>
          <w:p w14:paraId="63D1AAF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7D98B61F" w14:textId="334655A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668FAEC8" w14:textId="5E7BD8A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87" w:type="dxa"/>
            <w:shd w:val="clear" w:color="auto" w:fill="auto"/>
          </w:tcPr>
          <w:p w14:paraId="313121A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4E5965B" w14:textId="5034264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5B718ED2" w14:textId="77777777" w:rsidTr="00DB0B56">
        <w:tc>
          <w:tcPr>
            <w:tcW w:w="526" w:type="dxa"/>
            <w:shd w:val="clear" w:color="auto" w:fill="auto"/>
          </w:tcPr>
          <w:p w14:paraId="7587E72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79BB40B1" w14:textId="1FAF329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1FADC6CE" w14:textId="7BACA1C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287" w:type="dxa"/>
            <w:shd w:val="clear" w:color="auto" w:fill="auto"/>
          </w:tcPr>
          <w:p w14:paraId="68B0941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92E2C97" w14:textId="28C6DCB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2347A546" w14:textId="77777777" w:rsidTr="00DB0B56">
        <w:tc>
          <w:tcPr>
            <w:tcW w:w="526" w:type="dxa"/>
            <w:shd w:val="clear" w:color="auto" w:fill="auto"/>
          </w:tcPr>
          <w:p w14:paraId="16D27E5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2446B8D6" w14:textId="626E587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482DB7AB" w14:textId="700DD30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Category of Accreditation (Eligible for Category A / Eligible for Category B)</w:t>
            </w:r>
          </w:p>
        </w:tc>
        <w:tc>
          <w:tcPr>
            <w:tcW w:w="287" w:type="dxa"/>
            <w:shd w:val="clear" w:color="auto" w:fill="auto"/>
          </w:tcPr>
          <w:p w14:paraId="1CEBF15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2975940" w14:textId="5D64E9F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255F9571" w14:textId="77777777" w:rsidTr="00DB0B56">
        <w:tc>
          <w:tcPr>
            <w:tcW w:w="526" w:type="dxa"/>
            <w:shd w:val="clear" w:color="auto" w:fill="auto"/>
          </w:tcPr>
          <w:p w14:paraId="4DB9D93D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6DCFCCDA" w14:textId="4EA0F38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57F2C347" w14:textId="0370747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Sector(s) of Accreditation</w:t>
            </w:r>
          </w:p>
        </w:tc>
        <w:tc>
          <w:tcPr>
            <w:tcW w:w="287" w:type="dxa"/>
            <w:shd w:val="clear" w:color="auto" w:fill="auto"/>
          </w:tcPr>
          <w:p w14:paraId="173A4CD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2A2A9F9" w14:textId="0C31850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703AC91B" w14:textId="77777777" w:rsidTr="00E571B5">
        <w:tc>
          <w:tcPr>
            <w:tcW w:w="526" w:type="dxa"/>
            <w:shd w:val="clear" w:color="auto" w:fill="auto"/>
          </w:tcPr>
          <w:p w14:paraId="11BE976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57C3350A" w14:textId="6C3ED26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197" w:type="dxa"/>
            <w:gridSpan w:val="14"/>
            <w:shd w:val="clear" w:color="auto" w:fill="auto"/>
          </w:tcPr>
          <w:p w14:paraId="76D6ACAD" w14:textId="62C9180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Validity of Accreditation</w:t>
            </w:r>
          </w:p>
        </w:tc>
        <w:tc>
          <w:tcPr>
            <w:tcW w:w="287" w:type="dxa"/>
            <w:shd w:val="clear" w:color="auto" w:fill="auto"/>
          </w:tcPr>
          <w:p w14:paraId="24AB663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E7CAE62" w14:textId="57ACF25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951FE4" w:rsidRPr="00951FE4" w14:paraId="0F0BD4E7" w14:textId="77777777" w:rsidTr="00DB0B56">
        <w:tc>
          <w:tcPr>
            <w:tcW w:w="526" w:type="dxa"/>
            <w:shd w:val="clear" w:color="auto" w:fill="auto"/>
          </w:tcPr>
          <w:p w14:paraId="47546DCC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5"/>
            <w:shd w:val="clear" w:color="auto" w:fill="auto"/>
          </w:tcPr>
          <w:p w14:paraId="0D0513F0" w14:textId="4E81C62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If No, Reason for not engaging the Consultant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br/>
              <w:t>If the user wants to tag the consultant, then Add consultant functionality can be enabled here.</w:t>
            </w:r>
          </w:p>
        </w:tc>
        <w:tc>
          <w:tcPr>
            <w:tcW w:w="287" w:type="dxa"/>
            <w:shd w:val="clear" w:color="auto" w:fill="auto"/>
          </w:tcPr>
          <w:p w14:paraId="16DA9616" w14:textId="639C397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14:paraId="5ABC90CC" w14:textId="7B553589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951FE4" w:rsidRPr="00951FE4" w14:paraId="60B4F15D" w14:textId="77777777" w:rsidTr="0034479F">
        <w:tc>
          <w:tcPr>
            <w:tcW w:w="526" w:type="dxa"/>
            <w:shd w:val="clear" w:color="auto" w:fill="auto"/>
          </w:tcPr>
          <w:p w14:paraId="7770B2AF" w14:textId="44005F6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7" w:type="dxa"/>
            <w:gridSpan w:val="15"/>
            <w:shd w:val="clear" w:color="auto" w:fill="auto"/>
          </w:tcPr>
          <w:p w14:paraId="3983E666" w14:textId="7B6D886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Enclosures</w:t>
            </w:r>
          </w:p>
        </w:tc>
        <w:tc>
          <w:tcPr>
            <w:tcW w:w="287" w:type="dxa"/>
            <w:shd w:val="clear" w:color="auto" w:fill="auto"/>
          </w:tcPr>
          <w:p w14:paraId="142AB69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5AB8909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38BA3790" w14:textId="77777777" w:rsidTr="00B26792">
        <w:tc>
          <w:tcPr>
            <w:tcW w:w="526" w:type="dxa"/>
            <w:shd w:val="clear" w:color="auto" w:fill="auto"/>
          </w:tcPr>
          <w:p w14:paraId="162EB15A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shd w:val="clear" w:color="auto" w:fill="auto"/>
          </w:tcPr>
          <w:p w14:paraId="18567515" w14:textId="20D4BEA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57" w:type="dxa"/>
            <w:gridSpan w:val="11"/>
            <w:shd w:val="clear" w:color="auto" w:fill="auto"/>
          </w:tcPr>
          <w:p w14:paraId="42D5D8F1" w14:textId="355116E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Cover Letter</w:t>
            </w:r>
          </w:p>
        </w:tc>
        <w:tc>
          <w:tcPr>
            <w:tcW w:w="287" w:type="dxa"/>
            <w:shd w:val="clear" w:color="auto" w:fill="auto"/>
          </w:tcPr>
          <w:p w14:paraId="47D660A0" w14:textId="7095EDE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0645A43C" w14:textId="02E984C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w w:val="95"/>
                <w:sz w:val="24"/>
              </w:rPr>
              <w:t xml:space="preserve">Upload </w:t>
            </w:r>
            <w:r w:rsidRPr="00951FE4">
              <w:rPr>
                <w:noProof/>
                <w:spacing w:val="25"/>
                <w:position w:val="1"/>
                <w:sz w:val="24"/>
              </w:rPr>
              <w:drawing>
                <wp:inline distT="0" distB="0" distL="0" distR="0" wp14:anchorId="53971567" wp14:editId="661CE978">
                  <wp:extent cx="115824" cy="14325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44ABD620" w14:textId="77777777" w:rsidTr="00B26792">
        <w:tc>
          <w:tcPr>
            <w:tcW w:w="526" w:type="dxa"/>
            <w:shd w:val="clear" w:color="auto" w:fill="auto"/>
          </w:tcPr>
          <w:p w14:paraId="4727AAEE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shd w:val="clear" w:color="auto" w:fill="auto"/>
          </w:tcPr>
          <w:p w14:paraId="57D54FD1" w14:textId="0F66378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57" w:type="dxa"/>
            <w:gridSpan w:val="11"/>
            <w:shd w:val="clear" w:color="auto" w:fill="auto"/>
          </w:tcPr>
          <w:p w14:paraId="41CADDD8" w14:textId="7E359FF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Executive Summary of project</w:t>
            </w:r>
          </w:p>
        </w:tc>
        <w:tc>
          <w:tcPr>
            <w:tcW w:w="287" w:type="dxa"/>
            <w:shd w:val="clear" w:color="auto" w:fill="auto"/>
          </w:tcPr>
          <w:p w14:paraId="2D63E4B0" w14:textId="1C5346AB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C48ECA8" w14:textId="4D61CA4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Auto fetch/ </w:t>
            </w:r>
            <w:r w:rsidRPr="00951FE4">
              <w:rPr>
                <w:w w:val="95"/>
                <w:sz w:val="24"/>
              </w:rPr>
              <w:t xml:space="preserve">Upload </w:t>
            </w:r>
            <w:r w:rsidRPr="00951FE4">
              <w:rPr>
                <w:noProof/>
                <w:spacing w:val="25"/>
                <w:position w:val="1"/>
                <w:sz w:val="24"/>
              </w:rPr>
              <w:drawing>
                <wp:inline distT="0" distB="0" distL="0" distR="0" wp14:anchorId="3CD3DC53" wp14:editId="26B82D3A">
                  <wp:extent cx="115824" cy="143255"/>
                  <wp:effectExtent l="0" t="0" r="0" b="0"/>
                  <wp:docPr id="2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E4" w:rsidRPr="00951FE4" w14:paraId="5EAA0705" w14:textId="77777777" w:rsidTr="0034479F">
        <w:tc>
          <w:tcPr>
            <w:tcW w:w="526" w:type="dxa"/>
            <w:shd w:val="clear" w:color="auto" w:fill="auto"/>
          </w:tcPr>
          <w:p w14:paraId="05A1C985" w14:textId="5449476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7" w:type="dxa"/>
            <w:gridSpan w:val="15"/>
            <w:shd w:val="clear" w:color="auto" w:fill="auto"/>
          </w:tcPr>
          <w:p w14:paraId="22A2480F" w14:textId="405EAB56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Undertaking</w:t>
            </w:r>
          </w:p>
        </w:tc>
        <w:tc>
          <w:tcPr>
            <w:tcW w:w="287" w:type="dxa"/>
            <w:shd w:val="clear" w:color="auto" w:fill="auto"/>
          </w:tcPr>
          <w:p w14:paraId="46B3226B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13C3AD6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E4" w:rsidRPr="00951FE4" w14:paraId="10DC03F0" w14:textId="77777777" w:rsidTr="00B3120C">
        <w:tc>
          <w:tcPr>
            <w:tcW w:w="526" w:type="dxa"/>
            <w:shd w:val="clear" w:color="auto" w:fill="auto"/>
          </w:tcPr>
          <w:p w14:paraId="6B57DCA7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5"/>
            <w:shd w:val="clear" w:color="auto" w:fill="auto"/>
          </w:tcPr>
          <w:p w14:paraId="61A9DC0A" w14:textId="0E42BC4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B46EC4" wp14:editId="410A307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6B7B2" w14:textId="77777777" w:rsidR="005A6A0C" w:rsidRDefault="005A6A0C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6EC4" id="Rectangle 15" o:spid="_x0000_s1026" style="position:absolute;left:0;text-align:left;margin-left:-.85pt;margin-top:3.35pt;width:9.5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kcwIAAE8FAAAOAAAAZHJzL2Uyb0RvYy54bWysVEtv2zAMvg/YfxB0Xx0HbbcZdYqgRYcB&#10;QVu0HXpWZKkxKosapcTOfv0o+ZGuy2nYRSDFjx8fInVx2TWG7RT6GmzJ85MZZ8pKqGr7UvIfTzef&#10;vnDmg7CVMGBVyffK88vFxw8XrSvUHDZgKoWMSKwvWlfyTQiuyDIvN6oR/gScsmTUgI0IpOJLVqFo&#10;ib0x2Xw2O89awMohSOU93V73Rr5I/ForGe609iowU3LKLaQT07mOZ7a4EMULCrep5ZCG+IcsGlFb&#10;CjpRXYsg2Bbrv6iaWiJ40OFEQpOB1rVUqQaqJp+9q+ZxI5xKtVBzvJva5P8frbzdPbp7jKl7twL5&#10;6qkjWet8MVmi4gdMp7GJWEqcdamL+6mLqgtM0mU+n52fUa8lmQY5copidHbowzcFDYtCyZEeKfVO&#10;7FY+9NAREmMZm7IDU1c3tTFJieOhrgyynaCHDV0eH5JC+AOKtOiZaunTT4WEvVE964PSrK4o4XmK&#10;nkbuwCmkVDacD7zGEjq6acpgcsyPOZowJjNgo5tKozg5zo45/hlx8khRwYbJuakt4DGC6nWK3OPH&#10;6vuaY/mhW3fUqSiuodrfI0Pod8I7eVPTe6yED/cCaQnoCWmxwx0d2kBbchgkzjaAv47dRzzNJlk5&#10;a2mpSu5/bgUqzsx3S1P7NT89jVuYlNOzz3NS8K1l/dZit80V0PPm9IU4mcSID2YUNULzTPu/jFHJ&#10;JKyk2CWXAUflKvTLTj+IVMtlgtHmORFW9tHJSB4bHOftqXsW6IahDDTNtzAuoCjezWaPjZ4WltsA&#10;uk6De+jr0Hra2jSXww8Tv4W3ekId/sHFbwAAAP//AwBQSwMEFAAGAAgAAAAhAHk0esvZAAAABgEA&#10;AA8AAABkcnMvZG93bnJldi54bWxMjkFPg0AUhO8m/ofNM/Fi2qU1lgZ5NMbID5DW+ys8AWXfEnYp&#10;4K93e9LTZDKTmS89zKZTFx5cawVhs45AsZS2aqVGOB3z1R6U8yQVdVYYYWEHh+z2JqWkspO886Xw&#10;tQoj4hJCaLzvE61d2bAht7Y9S8g+7WDIBzvUuhpoCuOm09so2mlDrYSHhnp+bbj8LkaD0Mcy/Xz5&#10;/LgIf7zt8+WhLWhEvL+bX55BeZ79Xxmu+AEdssB0tqNUTnUIq00cmgi7INc4fgR1Rtg+xaCzVP/H&#10;z34BAAD//wMAUEsBAi0AFAAGAAgAAAAhALaDOJL+AAAA4QEAABMAAAAAAAAAAAAAAAAAAAAAAFtD&#10;b250ZW50X1R5cGVzXS54bWxQSwECLQAUAAYACAAAACEAOP0h/9YAAACUAQAACwAAAAAAAAAAAAAA&#10;AAAvAQAAX3JlbHMvLnJlbHNQSwECLQAUAAYACAAAACEAt6m6JHMCAABPBQAADgAAAAAAAAAAAAAA&#10;AAAuAgAAZHJzL2Uyb0RvYy54bWxQSwECLQAUAAYACAAAACEAeTR6y9kAAAAGAQAADwAAAAAAAAAA&#10;AAAAAADNBAAAZHJzL2Rvd25yZXYueG1sUEsFBgAAAAAEAAQA8wAAANMFAAAAAA==&#10;" fillcolor="white [3201]" strokecolor="black [3213]" strokeweight="1pt">
                      <v:path arrowok="t"/>
                      <v:textbox>
                        <w:txbxContent>
                          <w:p w14:paraId="56A6B7B2" w14:textId="77777777" w:rsidR="005A6A0C" w:rsidRDefault="005A6A0C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rejected</w:t>
            </w:r>
            <w:proofErr w:type="gramEnd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and clearance given if any to the </w:t>
            </w:r>
            <w:r w:rsidR="00A07DB3" w:rsidRPr="00951FE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287" w:type="dxa"/>
            <w:shd w:val="clear" w:color="auto" w:fill="auto"/>
          </w:tcPr>
          <w:p w14:paraId="4C6B55E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CCA884E" w14:textId="5E13E00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Checkbox</w:t>
            </w:r>
          </w:p>
        </w:tc>
      </w:tr>
      <w:tr w:rsidR="00951FE4" w:rsidRPr="00951FE4" w14:paraId="4D84E30C" w14:textId="77777777" w:rsidTr="00A757A6">
        <w:tc>
          <w:tcPr>
            <w:tcW w:w="526" w:type="dxa"/>
            <w:shd w:val="clear" w:color="auto" w:fill="auto"/>
          </w:tcPr>
          <w:p w14:paraId="25A9234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4BA04DF" w14:textId="6033A9B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4F59C8CF" w14:textId="181CF9A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14:paraId="42799952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DFBBCC0" w14:textId="348C43B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951FE4" w:rsidRPr="00951FE4" w14:paraId="3F4B21C1" w14:textId="77777777" w:rsidTr="00A757A6">
        <w:tc>
          <w:tcPr>
            <w:tcW w:w="526" w:type="dxa"/>
            <w:shd w:val="clear" w:color="auto" w:fill="auto"/>
          </w:tcPr>
          <w:p w14:paraId="1903C25A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4043AA06" w14:textId="223A436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EDE6BE9" w14:textId="2AA1E51E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87" w:type="dxa"/>
            <w:shd w:val="clear" w:color="auto" w:fill="auto"/>
          </w:tcPr>
          <w:p w14:paraId="35DED1A4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01D4E21" w14:textId="040FBEB2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951FE4" w:rsidRPr="00951FE4" w14:paraId="725C0E56" w14:textId="77777777" w:rsidTr="00A757A6">
        <w:tc>
          <w:tcPr>
            <w:tcW w:w="526" w:type="dxa"/>
            <w:shd w:val="clear" w:color="auto" w:fill="auto"/>
          </w:tcPr>
          <w:p w14:paraId="5BFB3FA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50C70313" w14:textId="61C86705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DCDDC52" w14:textId="1FDF6FE4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87" w:type="dxa"/>
            <w:shd w:val="clear" w:color="auto" w:fill="auto"/>
          </w:tcPr>
          <w:p w14:paraId="5D8A2F9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1951CE17" w14:textId="6B137101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951FE4" w:rsidRPr="00951FE4" w14:paraId="5076B9FA" w14:textId="77777777" w:rsidTr="00A757A6">
        <w:tc>
          <w:tcPr>
            <w:tcW w:w="526" w:type="dxa"/>
            <w:shd w:val="clear" w:color="auto" w:fill="auto"/>
          </w:tcPr>
          <w:p w14:paraId="6CBAED90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5A38ABCA" w14:textId="06F4156C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4B235599" w14:textId="59D435F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87" w:type="dxa"/>
            <w:shd w:val="clear" w:color="auto" w:fill="auto"/>
          </w:tcPr>
          <w:p w14:paraId="2597BA08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48C88A84" w14:textId="63E311F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951FE4" w:rsidRPr="00951FE4" w14:paraId="29F31DFA" w14:textId="77777777" w:rsidTr="00A757A6">
        <w:tc>
          <w:tcPr>
            <w:tcW w:w="526" w:type="dxa"/>
            <w:shd w:val="clear" w:color="auto" w:fill="auto"/>
          </w:tcPr>
          <w:p w14:paraId="0DF2633F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26D613E0" w14:textId="13BEFEA0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DC53464" w14:textId="3D2686F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 xml:space="preserve">AADHAR Based </w:t>
            </w:r>
            <w:proofErr w:type="gram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14:paraId="1177CD21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3C051493" w14:textId="19364D5D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951FE4" w:rsidRPr="00951FE4" w14:paraId="4C7A51B9" w14:textId="77777777" w:rsidTr="00A757A6">
        <w:tc>
          <w:tcPr>
            <w:tcW w:w="526" w:type="dxa"/>
            <w:shd w:val="clear" w:color="auto" w:fill="auto"/>
          </w:tcPr>
          <w:p w14:paraId="5A6FE255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14ACE8B" w14:textId="70D9277F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170" w:type="dxa"/>
            <w:gridSpan w:val="12"/>
            <w:shd w:val="clear" w:color="auto" w:fill="auto"/>
          </w:tcPr>
          <w:p w14:paraId="7DE2610A" w14:textId="4E41C518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87" w:type="dxa"/>
            <w:shd w:val="clear" w:color="auto" w:fill="auto"/>
          </w:tcPr>
          <w:p w14:paraId="70B1C5D3" w14:textId="77777777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EFF1FF8" w14:textId="5342A793" w:rsidR="005A6A0C" w:rsidRPr="00951FE4" w:rsidRDefault="005A6A0C" w:rsidP="005A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58E26A4D" w14:textId="661F0063" w:rsidR="00875BB0" w:rsidRPr="00951FE4" w:rsidRDefault="00875BB0" w:rsidP="00230611">
      <w:pPr>
        <w:rPr>
          <w:lang w:val="en-IN"/>
        </w:rPr>
      </w:pPr>
    </w:p>
    <w:sectPr w:rsidR="00875BB0" w:rsidRPr="00951FE4" w:rsidSect="007F0581">
      <w:pgSz w:w="11906" w:h="16838"/>
      <w:pgMar w:top="1440" w:right="119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CC7A" w14:textId="77777777" w:rsidR="00321251" w:rsidRDefault="00321251" w:rsidP="007F0581">
      <w:pPr>
        <w:spacing w:after="0" w:line="240" w:lineRule="auto"/>
      </w:pPr>
      <w:r>
        <w:separator/>
      </w:r>
    </w:p>
  </w:endnote>
  <w:endnote w:type="continuationSeparator" w:id="0">
    <w:p w14:paraId="6622E423" w14:textId="77777777" w:rsidR="00321251" w:rsidRDefault="00321251" w:rsidP="007F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5212" w14:textId="77777777" w:rsidR="00321251" w:rsidRDefault="00321251" w:rsidP="007F0581">
      <w:pPr>
        <w:spacing w:after="0" w:line="240" w:lineRule="auto"/>
      </w:pPr>
      <w:r>
        <w:separator/>
      </w:r>
    </w:p>
  </w:footnote>
  <w:footnote w:type="continuationSeparator" w:id="0">
    <w:p w14:paraId="4FDF970C" w14:textId="77777777" w:rsidR="00321251" w:rsidRDefault="00321251" w:rsidP="007F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6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45"/>
  </w:num>
  <w:num w:numId="9">
    <w:abstractNumId w:val="1"/>
  </w:num>
  <w:num w:numId="10">
    <w:abstractNumId w:val="16"/>
  </w:num>
  <w:num w:numId="11">
    <w:abstractNumId w:val="42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5"/>
  </w:num>
  <w:num w:numId="21">
    <w:abstractNumId w:val="2"/>
  </w:num>
  <w:num w:numId="22">
    <w:abstractNumId w:val="10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4"/>
  </w:num>
  <w:num w:numId="31">
    <w:abstractNumId w:val="30"/>
  </w:num>
  <w:num w:numId="32">
    <w:abstractNumId w:val="3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8"/>
  </w:num>
  <w:num w:numId="39">
    <w:abstractNumId w:val="31"/>
  </w:num>
  <w:num w:numId="40">
    <w:abstractNumId w:val="46"/>
  </w:num>
  <w:num w:numId="41">
    <w:abstractNumId w:val="21"/>
  </w:num>
  <w:num w:numId="42">
    <w:abstractNumId w:val="43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sbAwtTQwNzG1MDNS0lEKTi0uzszPAykwtKwFAPHeo4ktAAAA"/>
  </w:docVars>
  <w:rsids>
    <w:rsidRoot w:val="007F0581"/>
    <w:rsid w:val="00011098"/>
    <w:rsid w:val="000175AD"/>
    <w:rsid w:val="000758F0"/>
    <w:rsid w:val="0008760E"/>
    <w:rsid w:val="000A0804"/>
    <w:rsid w:val="000A1BDE"/>
    <w:rsid w:val="000A3250"/>
    <w:rsid w:val="000C5A46"/>
    <w:rsid w:val="000C74CE"/>
    <w:rsid w:val="000E0126"/>
    <w:rsid w:val="000E77D4"/>
    <w:rsid w:val="000F5CF1"/>
    <w:rsid w:val="0010153C"/>
    <w:rsid w:val="0010345C"/>
    <w:rsid w:val="00145EDA"/>
    <w:rsid w:val="0014652C"/>
    <w:rsid w:val="001507CB"/>
    <w:rsid w:val="001618B2"/>
    <w:rsid w:val="00176AED"/>
    <w:rsid w:val="00183946"/>
    <w:rsid w:val="00185DE9"/>
    <w:rsid w:val="001A7E11"/>
    <w:rsid w:val="001C0CB1"/>
    <w:rsid w:val="001C1A7C"/>
    <w:rsid w:val="001C27A6"/>
    <w:rsid w:val="001C6DED"/>
    <w:rsid w:val="001D0621"/>
    <w:rsid w:val="001E0FD0"/>
    <w:rsid w:val="001E5D1D"/>
    <w:rsid w:val="00201B7F"/>
    <w:rsid w:val="002061A4"/>
    <w:rsid w:val="00215FBC"/>
    <w:rsid w:val="002168C9"/>
    <w:rsid w:val="0022744D"/>
    <w:rsid w:val="00230611"/>
    <w:rsid w:val="002349D4"/>
    <w:rsid w:val="00235BCD"/>
    <w:rsid w:val="00237F64"/>
    <w:rsid w:val="00246379"/>
    <w:rsid w:val="00260D41"/>
    <w:rsid w:val="00265494"/>
    <w:rsid w:val="00282AC1"/>
    <w:rsid w:val="0028370B"/>
    <w:rsid w:val="00291E9C"/>
    <w:rsid w:val="00293E03"/>
    <w:rsid w:val="002B2EF3"/>
    <w:rsid w:val="002B60B8"/>
    <w:rsid w:val="002C6384"/>
    <w:rsid w:val="002E2EC5"/>
    <w:rsid w:val="0030137A"/>
    <w:rsid w:val="00301715"/>
    <w:rsid w:val="00301BF1"/>
    <w:rsid w:val="0031636A"/>
    <w:rsid w:val="00321251"/>
    <w:rsid w:val="00322199"/>
    <w:rsid w:val="003250B5"/>
    <w:rsid w:val="00333E47"/>
    <w:rsid w:val="00337127"/>
    <w:rsid w:val="003503E5"/>
    <w:rsid w:val="0037404C"/>
    <w:rsid w:val="0037473B"/>
    <w:rsid w:val="00383382"/>
    <w:rsid w:val="00383EAC"/>
    <w:rsid w:val="00391DFC"/>
    <w:rsid w:val="00394D96"/>
    <w:rsid w:val="003A09C0"/>
    <w:rsid w:val="003A5344"/>
    <w:rsid w:val="003A7E7F"/>
    <w:rsid w:val="003B0489"/>
    <w:rsid w:val="003B4F6A"/>
    <w:rsid w:val="003B52D0"/>
    <w:rsid w:val="003D2B99"/>
    <w:rsid w:val="00401080"/>
    <w:rsid w:val="00410A22"/>
    <w:rsid w:val="00412EF0"/>
    <w:rsid w:val="00425B51"/>
    <w:rsid w:val="004301CA"/>
    <w:rsid w:val="00430B97"/>
    <w:rsid w:val="00436194"/>
    <w:rsid w:val="0043640E"/>
    <w:rsid w:val="0044767C"/>
    <w:rsid w:val="0045200D"/>
    <w:rsid w:val="0047315F"/>
    <w:rsid w:val="004762C7"/>
    <w:rsid w:val="00485430"/>
    <w:rsid w:val="00495F7B"/>
    <w:rsid w:val="004965B4"/>
    <w:rsid w:val="004A3B87"/>
    <w:rsid w:val="004A5417"/>
    <w:rsid w:val="004B184E"/>
    <w:rsid w:val="004B695F"/>
    <w:rsid w:val="004C71A6"/>
    <w:rsid w:val="004F1B90"/>
    <w:rsid w:val="004F4F24"/>
    <w:rsid w:val="005004B8"/>
    <w:rsid w:val="00525FBF"/>
    <w:rsid w:val="00530396"/>
    <w:rsid w:val="00532B3C"/>
    <w:rsid w:val="0053592F"/>
    <w:rsid w:val="00542F8C"/>
    <w:rsid w:val="00543337"/>
    <w:rsid w:val="00545098"/>
    <w:rsid w:val="00551444"/>
    <w:rsid w:val="00553490"/>
    <w:rsid w:val="00553BD6"/>
    <w:rsid w:val="00566527"/>
    <w:rsid w:val="005777E3"/>
    <w:rsid w:val="00582C86"/>
    <w:rsid w:val="0059700E"/>
    <w:rsid w:val="005971D8"/>
    <w:rsid w:val="005A15FF"/>
    <w:rsid w:val="005A2F8C"/>
    <w:rsid w:val="005A65AC"/>
    <w:rsid w:val="005A6A0C"/>
    <w:rsid w:val="005B4063"/>
    <w:rsid w:val="005C382A"/>
    <w:rsid w:val="005C5497"/>
    <w:rsid w:val="005D7DF4"/>
    <w:rsid w:val="005F6103"/>
    <w:rsid w:val="005F6E5A"/>
    <w:rsid w:val="00605C9B"/>
    <w:rsid w:val="0060748C"/>
    <w:rsid w:val="006174C4"/>
    <w:rsid w:val="00622C96"/>
    <w:rsid w:val="00642531"/>
    <w:rsid w:val="00643436"/>
    <w:rsid w:val="0065564B"/>
    <w:rsid w:val="0066378A"/>
    <w:rsid w:val="00666985"/>
    <w:rsid w:val="006707B8"/>
    <w:rsid w:val="00671238"/>
    <w:rsid w:val="00687DB1"/>
    <w:rsid w:val="00692A62"/>
    <w:rsid w:val="006C1185"/>
    <w:rsid w:val="006F0F4C"/>
    <w:rsid w:val="00723672"/>
    <w:rsid w:val="0074031E"/>
    <w:rsid w:val="0075514C"/>
    <w:rsid w:val="0076688F"/>
    <w:rsid w:val="00776F05"/>
    <w:rsid w:val="00777637"/>
    <w:rsid w:val="00795811"/>
    <w:rsid w:val="007A6AD6"/>
    <w:rsid w:val="007C1B9C"/>
    <w:rsid w:val="007E07F0"/>
    <w:rsid w:val="007F0581"/>
    <w:rsid w:val="007F478B"/>
    <w:rsid w:val="00803800"/>
    <w:rsid w:val="00817BDB"/>
    <w:rsid w:val="00831F74"/>
    <w:rsid w:val="00842117"/>
    <w:rsid w:val="008502C4"/>
    <w:rsid w:val="00856838"/>
    <w:rsid w:val="008574A9"/>
    <w:rsid w:val="00871CC1"/>
    <w:rsid w:val="008736E5"/>
    <w:rsid w:val="00875BB0"/>
    <w:rsid w:val="00880AFA"/>
    <w:rsid w:val="008A25EC"/>
    <w:rsid w:val="008B3FE7"/>
    <w:rsid w:val="008B42D7"/>
    <w:rsid w:val="008E5D17"/>
    <w:rsid w:val="00927294"/>
    <w:rsid w:val="00937F75"/>
    <w:rsid w:val="00951FE4"/>
    <w:rsid w:val="00953F45"/>
    <w:rsid w:val="009547FB"/>
    <w:rsid w:val="0096260B"/>
    <w:rsid w:val="00980260"/>
    <w:rsid w:val="009824FF"/>
    <w:rsid w:val="00985449"/>
    <w:rsid w:val="009967F3"/>
    <w:rsid w:val="009A0DB7"/>
    <w:rsid w:val="009C5627"/>
    <w:rsid w:val="009C76D4"/>
    <w:rsid w:val="009F50BB"/>
    <w:rsid w:val="009F5192"/>
    <w:rsid w:val="009F51C8"/>
    <w:rsid w:val="00A04B0B"/>
    <w:rsid w:val="00A06B7A"/>
    <w:rsid w:val="00A07DB3"/>
    <w:rsid w:val="00A10296"/>
    <w:rsid w:val="00A15A51"/>
    <w:rsid w:val="00A24723"/>
    <w:rsid w:val="00A25BF6"/>
    <w:rsid w:val="00A27EF0"/>
    <w:rsid w:val="00A66E95"/>
    <w:rsid w:val="00A81034"/>
    <w:rsid w:val="00A823FF"/>
    <w:rsid w:val="00A95508"/>
    <w:rsid w:val="00AA288A"/>
    <w:rsid w:val="00AA3B09"/>
    <w:rsid w:val="00AB29CA"/>
    <w:rsid w:val="00AC36AB"/>
    <w:rsid w:val="00AD504E"/>
    <w:rsid w:val="00AE563F"/>
    <w:rsid w:val="00AF0200"/>
    <w:rsid w:val="00AF4CD1"/>
    <w:rsid w:val="00B05123"/>
    <w:rsid w:val="00B05B42"/>
    <w:rsid w:val="00B125A0"/>
    <w:rsid w:val="00B128D3"/>
    <w:rsid w:val="00B26792"/>
    <w:rsid w:val="00B27E3F"/>
    <w:rsid w:val="00B3159E"/>
    <w:rsid w:val="00B43611"/>
    <w:rsid w:val="00B767B3"/>
    <w:rsid w:val="00B81A60"/>
    <w:rsid w:val="00B97427"/>
    <w:rsid w:val="00BA1FBA"/>
    <w:rsid w:val="00BB328C"/>
    <w:rsid w:val="00BF27EC"/>
    <w:rsid w:val="00BF2923"/>
    <w:rsid w:val="00C006C4"/>
    <w:rsid w:val="00C01A7C"/>
    <w:rsid w:val="00C10B6D"/>
    <w:rsid w:val="00C16654"/>
    <w:rsid w:val="00C17A99"/>
    <w:rsid w:val="00C2570B"/>
    <w:rsid w:val="00C31D47"/>
    <w:rsid w:val="00C350B4"/>
    <w:rsid w:val="00C4508F"/>
    <w:rsid w:val="00C517B9"/>
    <w:rsid w:val="00C56610"/>
    <w:rsid w:val="00C56907"/>
    <w:rsid w:val="00C60C98"/>
    <w:rsid w:val="00C656BA"/>
    <w:rsid w:val="00C92AAE"/>
    <w:rsid w:val="00CC1CE3"/>
    <w:rsid w:val="00CC444C"/>
    <w:rsid w:val="00CC50E2"/>
    <w:rsid w:val="00CC60E9"/>
    <w:rsid w:val="00CD24B9"/>
    <w:rsid w:val="00CF765A"/>
    <w:rsid w:val="00CF7AE3"/>
    <w:rsid w:val="00D128FD"/>
    <w:rsid w:val="00D170AD"/>
    <w:rsid w:val="00D25B5C"/>
    <w:rsid w:val="00D347A8"/>
    <w:rsid w:val="00D47F24"/>
    <w:rsid w:val="00D55F93"/>
    <w:rsid w:val="00D84137"/>
    <w:rsid w:val="00D85A44"/>
    <w:rsid w:val="00DA2B83"/>
    <w:rsid w:val="00DC1B87"/>
    <w:rsid w:val="00DE65F6"/>
    <w:rsid w:val="00DF6FCC"/>
    <w:rsid w:val="00E04199"/>
    <w:rsid w:val="00E16065"/>
    <w:rsid w:val="00E26C4C"/>
    <w:rsid w:val="00E516B6"/>
    <w:rsid w:val="00E571B5"/>
    <w:rsid w:val="00E83B0E"/>
    <w:rsid w:val="00E84436"/>
    <w:rsid w:val="00E8656D"/>
    <w:rsid w:val="00E92136"/>
    <w:rsid w:val="00E94BE9"/>
    <w:rsid w:val="00E97C44"/>
    <w:rsid w:val="00EA3228"/>
    <w:rsid w:val="00EA569E"/>
    <w:rsid w:val="00EB5FEA"/>
    <w:rsid w:val="00EE11F5"/>
    <w:rsid w:val="00EE6722"/>
    <w:rsid w:val="00F05162"/>
    <w:rsid w:val="00F05F55"/>
    <w:rsid w:val="00F26600"/>
    <w:rsid w:val="00F3136F"/>
    <w:rsid w:val="00F31B77"/>
    <w:rsid w:val="00F36C75"/>
    <w:rsid w:val="00F403A5"/>
    <w:rsid w:val="00F42F70"/>
    <w:rsid w:val="00F55A0C"/>
    <w:rsid w:val="00F5679C"/>
    <w:rsid w:val="00F73E7D"/>
    <w:rsid w:val="00F831A5"/>
    <w:rsid w:val="00F87124"/>
    <w:rsid w:val="00F95908"/>
    <w:rsid w:val="00FC2955"/>
    <w:rsid w:val="00FC39A5"/>
    <w:rsid w:val="00FD50AF"/>
    <w:rsid w:val="00FD7FE6"/>
    <w:rsid w:val="00FE518C"/>
    <w:rsid w:val="00FF049C"/>
    <w:rsid w:val="00FF27F6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46938"/>
  <w15:chartTrackingRefBased/>
  <w15:docId w15:val="{89C09D87-DCCE-4F7E-91A6-9BADE4EB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E5"/>
    <w:pPr>
      <w:spacing w:after="200" w:line="276" w:lineRule="auto"/>
    </w:pPr>
    <w:rPr>
      <w:rFonts w:ascii="Calibri" w:eastAsia="Times New Roman" w:hAnsi="Calibri" w:cs="Mang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F0581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581"/>
    <w:rPr>
      <w:rFonts w:ascii="inherit" w:eastAsia="Times New Roman" w:hAnsi="inherit" w:cs="Times New Roman"/>
      <w:sz w:val="45"/>
      <w:szCs w:val="45"/>
      <w:lang w:val="en-US"/>
    </w:rPr>
  </w:style>
  <w:style w:type="table" w:styleId="TableGrid">
    <w:name w:val="Table Grid"/>
    <w:basedOn w:val="TableNormal"/>
    <w:uiPriority w:val="59"/>
    <w:rsid w:val="007F0581"/>
    <w:pPr>
      <w:spacing w:after="0" w:line="240" w:lineRule="auto"/>
    </w:pPr>
    <w:rPr>
      <w:rFonts w:ascii="Calibri" w:eastAsia="Times New Roman" w:hAnsi="Calibri" w:cs="Mangal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058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7F0581"/>
    <w:rPr>
      <w:vanish/>
      <w:webHidden w:val="0"/>
      <w:specVanish w:val="0"/>
    </w:rPr>
  </w:style>
  <w:style w:type="character" w:styleId="Strong">
    <w:name w:val="Strong"/>
    <w:uiPriority w:val="22"/>
    <w:qFormat/>
    <w:rsid w:val="007F0581"/>
    <w:rPr>
      <w:b/>
      <w:bCs/>
    </w:rPr>
  </w:style>
  <w:style w:type="character" w:customStyle="1" w:styleId="Mention1">
    <w:name w:val="Mention1"/>
    <w:uiPriority w:val="99"/>
    <w:semiHidden/>
    <w:unhideWhenUsed/>
    <w:rsid w:val="007F0581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F05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8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1"/>
    <w:rPr>
      <w:rFonts w:ascii="Segoe UI" w:eastAsia="Times New Roman" w:hAnsi="Segoe UI" w:cs="Mangal"/>
      <w:sz w:val="18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F0581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7F0581"/>
  </w:style>
  <w:style w:type="paragraph" w:styleId="ListBullet">
    <w:name w:val="List Bullet"/>
    <w:basedOn w:val="Normal"/>
    <w:uiPriority w:val="99"/>
    <w:unhideWhenUsed/>
    <w:rsid w:val="007F0581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7F0581"/>
  </w:style>
  <w:style w:type="paragraph" w:styleId="Header">
    <w:name w:val="header"/>
    <w:basedOn w:val="Normal"/>
    <w:link w:val="HeaderChar"/>
    <w:uiPriority w:val="99"/>
    <w:unhideWhenUsed/>
    <w:rsid w:val="007F0581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F0581"/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581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7F0581"/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7F0581"/>
    <w:rPr>
      <w:rFonts w:ascii="Calibri" w:eastAsia="Calibri" w:hAnsi="Calibri" w:cs="Mangal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58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581"/>
    <w:rPr>
      <w:rFonts w:ascii="Tahoma" w:eastAsia="Times New Roman" w:hAnsi="Tahoma" w:cs="Mangal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43811</vt:lpwstr>
  </property>
  <property fmtid="{D5CDD505-2E9C-101B-9397-08002B2CF9AE}" pid="4" name="OptimizationTime">
    <vt:lpwstr>20230627_1642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3</Pages>
  <Words>1076</Words>
  <Characters>5428</Characters>
  <Application>Microsoft Office Word</Application>
  <DocSecurity>0</DocSecurity>
  <Lines>417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 Singh</dc:creator>
  <cp:keywords/>
  <dc:description/>
  <cp:lastModifiedBy>Rohit Kumar Singh</cp:lastModifiedBy>
  <cp:revision>60</cp:revision>
  <cp:lastPrinted>2023-05-10T10:44:00Z</cp:lastPrinted>
  <dcterms:created xsi:type="dcterms:W3CDTF">2023-04-20T12:18:00Z</dcterms:created>
  <dcterms:modified xsi:type="dcterms:W3CDTF">2023-05-12T15:02:00Z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ae0aaa597b2096c33a3e3429ee249a787f054a71efaef04c15b5eb11311b66d7</vt:lpwstr>
  </property>
</Properties>
</file>